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ADFA8" w14:textId="77777777" w:rsidR="00F00D79" w:rsidRPr="004C2B86" w:rsidRDefault="00F00D79" w:rsidP="00F00D79">
      <w:pPr>
        <w:tabs>
          <w:tab w:val="left" w:pos="1410"/>
          <w:tab w:val="center" w:pos="4320"/>
        </w:tabs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  <w:r w:rsidRPr="004C2B86">
        <w:rPr>
          <w:b/>
          <w:sz w:val="40"/>
        </w:rPr>
        <w:t>Course / Module Plan Template</w:t>
      </w:r>
    </w:p>
    <w:p w14:paraId="4D92D558" w14:textId="77777777" w:rsidR="00F00D79" w:rsidRDefault="00F00D79" w:rsidP="00F00D79">
      <w:pPr>
        <w:jc w:val="center"/>
        <w:rPr>
          <w:b/>
          <w:sz w:val="20"/>
        </w:rPr>
      </w:pPr>
    </w:p>
    <w:tbl>
      <w:tblPr>
        <w:tblW w:w="911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16"/>
      </w:tblGrid>
      <w:tr w:rsidR="00F00D79" w:rsidRPr="00F5716E" w14:paraId="4A4FD307" w14:textId="77777777" w:rsidTr="005C429F">
        <w:trPr>
          <w:trHeight w:val="475"/>
        </w:trPr>
        <w:tc>
          <w:tcPr>
            <w:tcW w:w="9116" w:type="dxa"/>
          </w:tcPr>
          <w:p w14:paraId="150F7C58" w14:textId="77777777" w:rsidR="00F00D79" w:rsidRPr="00DE72DD" w:rsidRDefault="00F00D79" w:rsidP="005C429F">
            <w:pPr>
              <w:rPr>
                <w:b/>
                <w:i/>
                <w:color w:val="FF0000"/>
                <w:sz w:val="20"/>
              </w:rPr>
            </w:pPr>
            <w:r>
              <w:rPr>
                <w:b/>
                <w:sz w:val="20"/>
              </w:rPr>
              <w:t>Course</w:t>
            </w:r>
            <w:r w:rsidRPr="00F5716E">
              <w:rPr>
                <w:b/>
                <w:sz w:val="20"/>
              </w:rPr>
              <w:t>/ Module</w:t>
            </w:r>
            <w:r>
              <w:rPr>
                <w:b/>
                <w:sz w:val="20"/>
              </w:rPr>
              <w:t xml:space="preserve"> </w:t>
            </w:r>
            <w:r w:rsidRPr="00F5716E">
              <w:rPr>
                <w:b/>
                <w:sz w:val="20"/>
              </w:rPr>
              <w:t>Plan for:</w:t>
            </w:r>
            <w:r>
              <w:rPr>
                <w:b/>
                <w:sz w:val="20"/>
              </w:rPr>
              <w:t xml:space="preserve">  </w:t>
            </w:r>
            <w:r w:rsidRPr="00DE72DD">
              <w:rPr>
                <w:b/>
                <w:i/>
                <w:color w:val="FF0000"/>
                <w:sz w:val="20"/>
              </w:rPr>
              <w:t>Course name</w:t>
            </w:r>
          </w:p>
          <w:p w14:paraId="0E220614" w14:textId="77777777" w:rsidR="00F00D79" w:rsidRPr="00F5716E" w:rsidRDefault="00F00D79" w:rsidP="005C429F">
            <w:pPr>
              <w:rPr>
                <w:b/>
                <w:sz w:val="20"/>
              </w:rPr>
            </w:pPr>
          </w:p>
        </w:tc>
      </w:tr>
      <w:tr w:rsidR="00F00D79" w:rsidRPr="00F5716E" w14:paraId="7A5DBA5A" w14:textId="77777777" w:rsidTr="005C429F">
        <w:trPr>
          <w:trHeight w:val="459"/>
        </w:trPr>
        <w:tc>
          <w:tcPr>
            <w:tcW w:w="9116" w:type="dxa"/>
          </w:tcPr>
          <w:p w14:paraId="735FA25C" w14:textId="77777777" w:rsidR="00F00D79" w:rsidRPr="00473352" w:rsidRDefault="00F00D79" w:rsidP="005C429F">
            <w:pPr>
              <w:rPr>
                <w:b/>
                <w:i/>
                <w:sz w:val="20"/>
              </w:rPr>
            </w:pPr>
            <w:r w:rsidRPr="00473352">
              <w:rPr>
                <w:b/>
                <w:sz w:val="20"/>
              </w:rPr>
              <w:t xml:space="preserve">Module Name: </w:t>
            </w:r>
          </w:p>
          <w:p w14:paraId="36E49610" w14:textId="77777777" w:rsidR="00F00D79" w:rsidRPr="00473352" w:rsidRDefault="00F00D79" w:rsidP="005C429F">
            <w:pPr>
              <w:rPr>
                <w:sz w:val="20"/>
              </w:rPr>
            </w:pPr>
          </w:p>
        </w:tc>
      </w:tr>
      <w:tr w:rsidR="00F00D79" w:rsidRPr="00F5716E" w14:paraId="09B95EC3" w14:textId="77777777" w:rsidTr="005C429F">
        <w:trPr>
          <w:trHeight w:val="475"/>
        </w:trPr>
        <w:tc>
          <w:tcPr>
            <w:tcW w:w="9116" w:type="dxa"/>
          </w:tcPr>
          <w:p w14:paraId="78C30707" w14:textId="77777777" w:rsidR="00F00D79" w:rsidRPr="00473352" w:rsidRDefault="00F00D79" w:rsidP="005C429F">
            <w:pPr>
              <w:rPr>
                <w:b/>
                <w:i/>
                <w:color w:val="FF0000"/>
                <w:sz w:val="20"/>
              </w:rPr>
            </w:pPr>
            <w:r w:rsidRPr="00473352">
              <w:rPr>
                <w:b/>
                <w:sz w:val="20"/>
              </w:rPr>
              <w:t>Time frame for completion</w:t>
            </w:r>
            <w:proofErr w:type="gramStart"/>
            <w:r w:rsidRPr="00473352">
              <w:rPr>
                <w:b/>
                <w:sz w:val="20"/>
              </w:rPr>
              <w:t xml:space="preserve">:  </w:t>
            </w:r>
            <w:r w:rsidRPr="00DE72DD">
              <w:rPr>
                <w:b/>
                <w:i/>
                <w:color w:val="FF0000"/>
                <w:sz w:val="20"/>
              </w:rPr>
              <w:t>(</w:t>
            </w:r>
            <w:proofErr w:type="gramEnd"/>
            <w:r w:rsidRPr="00DE72DD">
              <w:rPr>
                <w:b/>
                <w:i/>
                <w:color w:val="FF0000"/>
                <w:sz w:val="20"/>
              </w:rPr>
              <w:t>i.e., one week, two weeks, etc.)</w:t>
            </w:r>
          </w:p>
          <w:p w14:paraId="6CF18CF4" w14:textId="77777777" w:rsidR="00F00D79" w:rsidRPr="00473352" w:rsidRDefault="00F00D79" w:rsidP="005C429F">
            <w:pPr>
              <w:rPr>
                <w:sz w:val="20"/>
              </w:rPr>
            </w:pPr>
          </w:p>
        </w:tc>
      </w:tr>
    </w:tbl>
    <w:p w14:paraId="27750488" w14:textId="77777777" w:rsidR="00F00D79" w:rsidRDefault="00F00D79" w:rsidP="00F00D79">
      <w:pPr>
        <w:rPr>
          <w:sz w:val="20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6"/>
        <w:gridCol w:w="1530"/>
        <w:gridCol w:w="1668"/>
        <w:gridCol w:w="2211"/>
        <w:gridCol w:w="1777"/>
      </w:tblGrid>
      <w:tr w:rsidR="00F00D79" w:rsidRPr="00F5716E" w14:paraId="3E6866C0" w14:textId="77777777" w:rsidTr="005C429F">
        <w:tc>
          <w:tcPr>
            <w:tcW w:w="1912" w:type="dxa"/>
          </w:tcPr>
          <w:p w14:paraId="4F3B96E5" w14:textId="77777777" w:rsidR="00F00D79" w:rsidRPr="00946DB5" w:rsidRDefault="00F00D79" w:rsidP="005C429F">
            <w:pPr>
              <w:jc w:val="center"/>
              <w:rPr>
                <w:b/>
                <w:strike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3C189F97" w14:textId="77777777" w:rsidR="00F00D79" w:rsidRPr="00473352" w:rsidRDefault="00F00D79" w:rsidP="005C429F">
            <w:pPr>
              <w:jc w:val="center"/>
              <w:rPr>
                <w:b/>
                <w:sz w:val="20"/>
              </w:rPr>
            </w:pPr>
            <w:r w:rsidRPr="00473352">
              <w:rPr>
                <w:b/>
                <w:sz w:val="20"/>
              </w:rPr>
              <w:t>Course/</w:t>
            </w:r>
            <w:r w:rsidRPr="00473352">
              <w:rPr>
                <w:b/>
                <w:i/>
                <w:sz w:val="20"/>
              </w:rPr>
              <w:t xml:space="preserve">Module </w:t>
            </w:r>
            <w:r w:rsidRPr="00473352">
              <w:rPr>
                <w:b/>
                <w:sz w:val="20"/>
              </w:rPr>
              <w:t>Objectives</w:t>
            </w:r>
          </w:p>
        </w:tc>
        <w:tc>
          <w:tcPr>
            <w:tcW w:w="1571" w:type="dxa"/>
          </w:tcPr>
          <w:p w14:paraId="17AF39E0" w14:textId="77777777" w:rsidR="00F00D79" w:rsidRPr="00F5716E" w:rsidRDefault="00F00D79" w:rsidP="005C429F">
            <w:pPr>
              <w:jc w:val="center"/>
              <w:rPr>
                <w:b/>
                <w:sz w:val="20"/>
              </w:rPr>
            </w:pPr>
          </w:p>
          <w:p w14:paraId="384C0DEF" w14:textId="77777777" w:rsidR="00F00D79" w:rsidRPr="00421B73" w:rsidRDefault="00F00D79" w:rsidP="005C429F">
            <w:pPr>
              <w:jc w:val="center"/>
              <w:rPr>
                <w:b/>
                <w:sz w:val="20"/>
              </w:rPr>
            </w:pPr>
            <w:r w:rsidRPr="00421B73">
              <w:rPr>
                <w:b/>
                <w:sz w:val="20"/>
              </w:rPr>
              <w:t>Learner Outcomes</w:t>
            </w:r>
          </w:p>
        </w:tc>
        <w:tc>
          <w:tcPr>
            <w:tcW w:w="1722" w:type="dxa"/>
          </w:tcPr>
          <w:p w14:paraId="58BF4F35" w14:textId="77777777" w:rsidR="00F00D79" w:rsidRDefault="00F00D79" w:rsidP="005C429F">
            <w:pPr>
              <w:jc w:val="center"/>
              <w:rPr>
                <w:b/>
                <w:i/>
                <w:color w:val="FF0000"/>
                <w:sz w:val="20"/>
              </w:rPr>
            </w:pPr>
          </w:p>
          <w:p w14:paraId="3E4E85BC" w14:textId="77777777" w:rsidR="00F00D79" w:rsidRPr="00473352" w:rsidRDefault="00F00D79" w:rsidP="005C429F">
            <w:pPr>
              <w:jc w:val="center"/>
              <w:rPr>
                <w:b/>
                <w:i/>
                <w:sz w:val="20"/>
              </w:rPr>
            </w:pPr>
            <w:r w:rsidRPr="00473352">
              <w:rPr>
                <w:b/>
                <w:i/>
                <w:sz w:val="20"/>
              </w:rPr>
              <w:t>Learning Resources</w:t>
            </w:r>
          </w:p>
        </w:tc>
        <w:tc>
          <w:tcPr>
            <w:tcW w:w="2256" w:type="dxa"/>
          </w:tcPr>
          <w:p w14:paraId="656D6333" w14:textId="77777777" w:rsidR="00F00D79" w:rsidRPr="00F5716E" w:rsidRDefault="00F00D79" w:rsidP="005C429F">
            <w:pPr>
              <w:jc w:val="center"/>
              <w:rPr>
                <w:b/>
                <w:sz w:val="20"/>
              </w:rPr>
            </w:pPr>
            <w:r w:rsidRPr="00F5716E">
              <w:rPr>
                <w:b/>
                <w:sz w:val="20"/>
              </w:rPr>
              <w:t>Teaching/Learning Strategies/ Technology Learning Objects</w:t>
            </w:r>
          </w:p>
        </w:tc>
        <w:tc>
          <w:tcPr>
            <w:tcW w:w="1827" w:type="dxa"/>
          </w:tcPr>
          <w:p w14:paraId="30837691" w14:textId="77777777" w:rsidR="00F00D79" w:rsidRPr="00F5716E" w:rsidRDefault="00F00D79" w:rsidP="005C429F">
            <w:pPr>
              <w:jc w:val="center"/>
              <w:rPr>
                <w:b/>
                <w:sz w:val="20"/>
              </w:rPr>
            </w:pPr>
            <w:r w:rsidRPr="00F5716E">
              <w:rPr>
                <w:b/>
                <w:sz w:val="20"/>
              </w:rPr>
              <w:t>Methods of Student Assessment</w:t>
            </w:r>
          </w:p>
        </w:tc>
      </w:tr>
      <w:tr w:rsidR="00F00D79" w:rsidRPr="00F5716E" w14:paraId="178BA513" w14:textId="77777777" w:rsidTr="005C429F">
        <w:tc>
          <w:tcPr>
            <w:tcW w:w="1912" w:type="dxa"/>
          </w:tcPr>
          <w:p w14:paraId="463AB7EE" w14:textId="77777777" w:rsidR="00F00D79" w:rsidRPr="00946DB5" w:rsidRDefault="00F00D79" w:rsidP="005C429F">
            <w:pPr>
              <w:rPr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Unit objectives should be aligned with general course objectives.</w:t>
            </w:r>
          </w:p>
          <w:p w14:paraId="55AEF9AE" w14:textId="77777777" w:rsidR="00F00D79" w:rsidRPr="00F5716E" w:rsidRDefault="00F00D79" w:rsidP="005C429F">
            <w:pPr>
              <w:rPr>
                <w:sz w:val="20"/>
              </w:rPr>
            </w:pPr>
          </w:p>
          <w:p w14:paraId="34AD6858" w14:textId="77777777" w:rsidR="00F00D79" w:rsidRPr="00F5716E" w:rsidRDefault="00F00D79" w:rsidP="005C429F">
            <w:pPr>
              <w:rPr>
                <w:sz w:val="20"/>
              </w:rPr>
            </w:pPr>
          </w:p>
        </w:tc>
        <w:tc>
          <w:tcPr>
            <w:tcW w:w="1571" w:type="dxa"/>
          </w:tcPr>
          <w:p w14:paraId="7B88D387" w14:textId="77777777" w:rsidR="00F00D79" w:rsidRPr="00BF56D7" w:rsidRDefault="00F00D79" w:rsidP="005C429F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Describes what the student will be able to do upon completion of the module (i.e., the student will be able to describe a </w:t>
            </w:r>
            <w:proofErr w:type="gramStart"/>
            <w:r>
              <w:rPr>
                <w:i/>
                <w:color w:val="FF0000"/>
                <w:sz w:val="20"/>
              </w:rPr>
              <w:t>process</w:t>
            </w:r>
            <w:proofErr w:type="gramEnd"/>
            <w:r>
              <w:rPr>
                <w:i/>
                <w:color w:val="FF0000"/>
                <w:sz w:val="20"/>
              </w:rPr>
              <w:t xml:space="preserve"> or the student will be able to analyze some concept, issue, problem, etc.)</w:t>
            </w:r>
          </w:p>
        </w:tc>
        <w:tc>
          <w:tcPr>
            <w:tcW w:w="1722" w:type="dxa"/>
          </w:tcPr>
          <w:p w14:paraId="4B27E0E5" w14:textId="77777777" w:rsidR="00F00D79" w:rsidRPr="00946DB5" w:rsidRDefault="00F00D79" w:rsidP="005C429F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What texts, articles, ancillary materials (other media, etc.) are needed to accomplish the objectives of the unit?</w:t>
            </w:r>
          </w:p>
        </w:tc>
        <w:tc>
          <w:tcPr>
            <w:tcW w:w="2256" w:type="dxa"/>
          </w:tcPr>
          <w:p w14:paraId="53EB9EF6" w14:textId="77777777" w:rsidR="00F00D79" w:rsidRPr="00946DB5" w:rsidRDefault="00F00D79" w:rsidP="005C429F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How will learning be facilitated: list podcasts, written assignments, quizzes, discussion boards/groups, face-to-face discussions (for hybrid classes), etc.</w:t>
            </w:r>
          </w:p>
        </w:tc>
        <w:tc>
          <w:tcPr>
            <w:tcW w:w="1827" w:type="dxa"/>
          </w:tcPr>
          <w:p w14:paraId="113E212E" w14:textId="77777777" w:rsidR="00F00D79" w:rsidRPr="00946DB5" w:rsidRDefault="00F00D79" w:rsidP="005C429F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Quizzes, tests, written assignments, participation in discussions, etc.</w:t>
            </w:r>
          </w:p>
        </w:tc>
      </w:tr>
      <w:tr w:rsidR="00F00D79" w:rsidRPr="00F5716E" w14:paraId="4C686E0A" w14:textId="77777777" w:rsidTr="005C429F">
        <w:tc>
          <w:tcPr>
            <w:tcW w:w="1912" w:type="dxa"/>
          </w:tcPr>
          <w:p w14:paraId="634888B1" w14:textId="77777777" w:rsidR="00F00D79" w:rsidRDefault="00F00D79" w:rsidP="005C429F">
            <w:pPr>
              <w:rPr>
                <w:sz w:val="20"/>
              </w:rPr>
            </w:pPr>
          </w:p>
          <w:p w14:paraId="70B0D061" w14:textId="77777777" w:rsidR="00F00D79" w:rsidRPr="00F5716E" w:rsidRDefault="00F00D79" w:rsidP="005C429F">
            <w:pPr>
              <w:rPr>
                <w:sz w:val="20"/>
              </w:rPr>
            </w:pPr>
          </w:p>
        </w:tc>
        <w:tc>
          <w:tcPr>
            <w:tcW w:w="1571" w:type="dxa"/>
          </w:tcPr>
          <w:p w14:paraId="4A371086" w14:textId="77777777" w:rsidR="00F00D79" w:rsidRDefault="00F00D79" w:rsidP="005C429F">
            <w:pPr>
              <w:rPr>
                <w:i/>
                <w:sz w:val="20"/>
              </w:rPr>
            </w:pPr>
          </w:p>
        </w:tc>
        <w:tc>
          <w:tcPr>
            <w:tcW w:w="1722" w:type="dxa"/>
          </w:tcPr>
          <w:p w14:paraId="3D81C51D" w14:textId="77777777" w:rsidR="00F00D79" w:rsidRPr="003D1497" w:rsidRDefault="00F00D79" w:rsidP="005C429F">
            <w:pPr>
              <w:ind w:left="360"/>
              <w:rPr>
                <w:i/>
                <w:sz w:val="20"/>
                <w:u w:val="single"/>
              </w:rPr>
            </w:pPr>
          </w:p>
        </w:tc>
        <w:tc>
          <w:tcPr>
            <w:tcW w:w="2256" w:type="dxa"/>
          </w:tcPr>
          <w:p w14:paraId="3673BA9C" w14:textId="77777777" w:rsidR="00F00D79" w:rsidRPr="003D1497" w:rsidRDefault="00F00D79" w:rsidP="005C429F">
            <w:pPr>
              <w:ind w:left="360"/>
              <w:rPr>
                <w:i/>
                <w:sz w:val="20"/>
              </w:rPr>
            </w:pPr>
          </w:p>
        </w:tc>
        <w:tc>
          <w:tcPr>
            <w:tcW w:w="1827" w:type="dxa"/>
          </w:tcPr>
          <w:p w14:paraId="10CABAAE" w14:textId="77777777" w:rsidR="00F00D79" w:rsidRPr="00F5716E" w:rsidRDefault="00F00D79" w:rsidP="005C429F">
            <w:pPr>
              <w:ind w:left="360"/>
              <w:rPr>
                <w:sz w:val="20"/>
              </w:rPr>
            </w:pPr>
          </w:p>
        </w:tc>
      </w:tr>
    </w:tbl>
    <w:p w14:paraId="7173B94A" w14:textId="77777777" w:rsidR="00F00D79" w:rsidRDefault="00F00D79">
      <w:bookmarkStart w:id="0" w:name="_GoBack"/>
      <w:bookmarkEnd w:id="0"/>
    </w:p>
    <w:sectPr w:rsidR="00F0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79"/>
    <w:rsid w:val="00F0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EA80"/>
  <w15:chartTrackingRefBased/>
  <w15:docId w15:val="{14E238D5-B8DA-4060-A169-1AC47123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D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Meade</dc:creator>
  <cp:keywords/>
  <dc:description/>
  <cp:lastModifiedBy>Chris Meade</cp:lastModifiedBy>
  <cp:revision>1</cp:revision>
  <dcterms:created xsi:type="dcterms:W3CDTF">2018-03-06T15:27:00Z</dcterms:created>
  <dcterms:modified xsi:type="dcterms:W3CDTF">2018-03-06T15:28:00Z</dcterms:modified>
</cp:coreProperties>
</file>