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B72" w:rsidRPr="00435F42" w:rsidRDefault="00977B72" w:rsidP="00977B72">
      <w:pPr>
        <w:jc w:val="center"/>
        <w:rPr>
          <w:rFonts w:ascii="Palatino Linotype" w:hAnsi="Palatino Linotype"/>
          <w:b/>
        </w:rPr>
      </w:pPr>
      <w:r w:rsidRPr="00435F42">
        <w:rPr>
          <w:rFonts w:ascii="Palatino Linotype" w:hAnsi="Palatino Linotype"/>
          <w:b/>
        </w:rPr>
        <w:t>M I N U T E S</w:t>
      </w:r>
    </w:p>
    <w:p w:rsidR="00977B72" w:rsidRDefault="00AA3637" w:rsidP="00977B72">
      <w:pPr>
        <w:jc w:val="center"/>
        <w:rPr>
          <w:rFonts w:ascii="Palatino Linotype" w:hAnsi="Palatino Linotype"/>
        </w:rPr>
      </w:pPr>
      <w:r>
        <w:rPr>
          <w:rFonts w:ascii="Palatino Linotype" w:hAnsi="Palatino Linotype"/>
        </w:rPr>
        <w:t xml:space="preserve">April 27, </w:t>
      </w:r>
      <w:r w:rsidR="00977B72">
        <w:rPr>
          <w:rFonts w:ascii="Palatino Linotype" w:hAnsi="Palatino Linotype"/>
        </w:rPr>
        <w:t xml:space="preserve">2015 </w:t>
      </w:r>
    </w:p>
    <w:p w:rsidR="00977B72" w:rsidRDefault="00977B72" w:rsidP="00977B72">
      <w:pPr>
        <w:jc w:val="center"/>
        <w:rPr>
          <w:rFonts w:ascii="Palatino Linotype" w:hAnsi="Palatino Linotype"/>
        </w:rPr>
      </w:pPr>
      <w:r>
        <w:rPr>
          <w:rFonts w:ascii="Palatino Linotype" w:hAnsi="Palatino Linotype"/>
        </w:rPr>
        <w:t>4:00 PM</w:t>
      </w:r>
    </w:p>
    <w:p w:rsidR="00977B72" w:rsidRDefault="00977B72" w:rsidP="00977B72">
      <w:pPr>
        <w:jc w:val="center"/>
        <w:rPr>
          <w:rFonts w:ascii="Palatino Linotype" w:hAnsi="Palatino Linotype"/>
        </w:rPr>
      </w:pPr>
      <w:r>
        <w:rPr>
          <w:rFonts w:ascii="Palatino Linotype" w:hAnsi="Palatino Linotype"/>
        </w:rPr>
        <w:t xml:space="preserve">University Faculty Senate </w:t>
      </w:r>
    </w:p>
    <w:p w:rsidR="00977B72" w:rsidRDefault="00977B72" w:rsidP="00977B72">
      <w:pPr>
        <w:jc w:val="center"/>
        <w:rPr>
          <w:rFonts w:ascii="Palatino Linotype" w:hAnsi="Palatino Linotype"/>
        </w:rPr>
      </w:pPr>
      <w:r>
        <w:rPr>
          <w:rFonts w:ascii="Palatino Linotype" w:hAnsi="Palatino Linotype"/>
        </w:rPr>
        <w:t>Shawnee State University</w:t>
      </w:r>
    </w:p>
    <w:p w:rsidR="00977B72" w:rsidRDefault="00977B72" w:rsidP="00977B72">
      <w:pPr>
        <w:jc w:val="center"/>
        <w:rPr>
          <w:rFonts w:ascii="Palatino Linotype" w:hAnsi="Palatino Linotype"/>
        </w:rPr>
      </w:pPr>
    </w:p>
    <w:p w:rsidR="00977B72" w:rsidRDefault="00977B72" w:rsidP="00977B72">
      <w:pPr>
        <w:jc w:val="center"/>
        <w:rPr>
          <w:rFonts w:ascii="Palatino Linotype" w:hAnsi="Palatino Linotype"/>
        </w:rPr>
      </w:pPr>
    </w:p>
    <w:p w:rsidR="00977B72" w:rsidRDefault="00977B72" w:rsidP="00977B72">
      <w:pPr>
        <w:rPr>
          <w:rFonts w:ascii="Palatino Linotype" w:hAnsi="Palatino Linotype"/>
          <w:b/>
        </w:rPr>
      </w:pPr>
      <w:r>
        <w:rPr>
          <w:rFonts w:ascii="Palatino Linotype" w:hAnsi="Palatino Linotype"/>
          <w:b/>
        </w:rPr>
        <w:t>Call to Order</w:t>
      </w:r>
    </w:p>
    <w:p w:rsidR="00977B72" w:rsidRDefault="00977B72" w:rsidP="00977B72">
      <w:pPr>
        <w:rPr>
          <w:rFonts w:ascii="Palatino Linotype" w:hAnsi="Palatino Linotype"/>
        </w:rPr>
      </w:pPr>
    </w:p>
    <w:p w:rsidR="00977B72" w:rsidRDefault="00977B72" w:rsidP="00977B72">
      <w:pPr>
        <w:rPr>
          <w:rFonts w:ascii="Palatino Linotype" w:hAnsi="Palatino Linotype"/>
        </w:rPr>
      </w:pPr>
      <w:r>
        <w:rPr>
          <w:rFonts w:ascii="Palatino Linotype" w:hAnsi="Palatino Linotype"/>
        </w:rPr>
        <w:t xml:space="preserve">UFS President Andrew </w:t>
      </w:r>
      <w:proofErr w:type="spellStart"/>
      <w:r>
        <w:rPr>
          <w:rFonts w:ascii="Palatino Linotype" w:hAnsi="Palatino Linotype"/>
        </w:rPr>
        <w:t>Feight</w:t>
      </w:r>
      <w:proofErr w:type="spellEnd"/>
      <w:r>
        <w:rPr>
          <w:rFonts w:ascii="Palatino Linotype" w:hAnsi="Palatino Linotype"/>
        </w:rPr>
        <w:t xml:space="preserve"> called the meeting to order.</w:t>
      </w:r>
    </w:p>
    <w:p w:rsidR="00977B72" w:rsidRDefault="00977B72" w:rsidP="00977B72">
      <w:pPr>
        <w:rPr>
          <w:rFonts w:ascii="Palatino Linotype" w:hAnsi="Palatino Linotype"/>
        </w:rPr>
      </w:pPr>
    </w:p>
    <w:p w:rsidR="00977B72" w:rsidRDefault="00977B72" w:rsidP="00977B72">
      <w:pPr>
        <w:rPr>
          <w:rFonts w:ascii="Palatino Linotype" w:hAnsi="Palatino Linotype"/>
          <w:b/>
        </w:rPr>
      </w:pPr>
      <w:r>
        <w:rPr>
          <w:rFonts w:ascii="Palatino Linotype" w:hAnsi="Palatino Linotype"/>
          <w:b/>
        </w:rPr>
        <w:t>Roll Taking</w:t>
      </w:r>
    </w:p>
    <w:p w:rsidR="00977B72" w:rsidRDefault="00977B72" w:rsidP="00977B72">
      <w:pPr>
        <w:rPr>
          <w:rFonts w:ascii="Palatino Linotype" w:hAnsi="Palatino Linotype"/>
        </w:rPr>
      </w:pPr>
    </w:p>
    <w:p w:rsidR="00977B72" w:rsidRDefault="00977B72" w:rsidP="00977B72">
      <w:pPr>
        <w:rPr>
          <w:rFonts w:ascii="Palatino Linotype" w:hAnsi="Palatino Linotype"/>
        </w:rPr>
      </w:pPr>
      <w:r>
        <w:rPr>
          <w:rFonts w:ascii="Palatino Linotype" w:hAnsi="Palatino Linotype"/>
        </w:rPr>
        <w:t xml:space="preserve"> Secretary Janet </w:t>
      </w:r>
      <w:proofErr w:type="spellStart"/>
      <w:r>
        <w:rPr>
          <w:rFonts w:ascii="Palatino Linotype" w:hAnsi="Palatino Linotype"/>
        </w:rPr>
        <w:t>Holtman</w:t>
      </w:r>
      <w:proofErr w:type="spellEnd"/>
      <w:r>
        <w:rPr>
          <w:rFonts w:ascii="Palatino Linotype" w:hAnsi="Palatino Linotype"/>
        </w:rPr>
        <w:t xml:space="preserve"> recorded the roll as follows:</w:t>
      </w:r>
    </w:p>
    <w:p w:rsidR="00977B72" w:rsidRDefault="00977B72" w:rsidP="00977B72">
      <w:pPr>
        <w:rPr>
          <w:rFonts w:ascii="Palatino Linotype" w:hAnsi="Palatino Linotype"/>
        </w:rPr>
      </w:pPr>
    </w:p>
    <w:p w:rsidR="00977B72" w:rsidRDefault="00977B72" w:rsidP="00977B72">
      <w:pPr>
        <w:rPr>
          <w:rFonts w:ascii="Palatino Linotype" w:hAnsi="Palatino Linotype"/>
        </w:rPr>
      </w:pPr>
      <w:r>
        <w:rPr>
          <w:rFonts w:ascii="Palatino Linotype" w:hAnsi="Palatino Linotype"/>
        </w:rPr>
        <w:t xml:space="preserve">Present:  Catherine Bailey, Nick Meriwether, Isabel </w:t>
      </w:r>
      <w:proofErr w:type="spellStart"/>
      <w:r>
        <w:rPr>
          <w:rFonts w:ascii="Palatino Linotype" w:hAnsi="Palatino Linotype"/>
        </w:rPr>
        <w:t>Graziani</w:t>
      </w:r>
      <w:proofErr w:type="spellEnd"/>
      <w:r>
        <w:rPr>
          <w:rFonts w:ascii="Palatino Linotype" w:hAnsi="Palatino Linotype"/>
        </w:rPr>
        <w:t xml:space="preserve">, Krista </w:t>
      </w:r>
      <w:proofErr w:type="spellStart"/>
      <w:r>
        <w:rPr>
          <w:rFonts w:ascii="Palatino Linotype" w:hAnsi="Palatino Linotype"/>
        </w:rPr>
        <w:t>Maxson</w:t>
      </w:r>
      <w:proofErr w:type="spellEnd"/>
      <w:r>
        <w:rPr>
          <w:rFonts w:ascii="Palatino Linotype" w:hAnsi="Palatino Linotype"/>
        </w:rPr>
        <w:t xml:space="preserve">, Jon </w:t>
      </w:r>
      <w:proofErr w:type="spellStart"/>
      <w:r>
        <w:rPr>
          <w:rFonts w:ascii="Palatino Linotype" w:hAnsi="Palatino Linotype"/>
        </w:rPr>
        <w:t>Bedick</w:t>
      </w:r>
      <w:proofErr w:type="spellEnd"/>
      <w:r>
        <w:rPr>
          <w:rFonts w:ascii="Palatino Linotype" w:hAnsi="Palatino Linotype"/>
        </w:rPr>
        <w:t xml:space="preserve">, </w:t>
      </w:r>
      <w:proofErr w:type="spellStart"/>
      <w:r>
        <w:rPr>
          <w:rFonts w:ascii="Palatino Linotype" w:hAnsi="Palatino Linotype"/>
        </w:rPr>
        <w:t>Patric</w:t>
      </w:r>
      <w:proofErr w:type="spellEnd"/>
      <w:r>
        <w:rPr>
          <w:rFonts w:ascii="Palatino Linotype" w:hAnsi="Palatino Linotype"/>
        </w:rPr>
        <w:t xml:space="preserve"> </w:t>
      </w:r>
      <w:proofErr w:type="spellStart"/>
      <w:r>
        <w:rPr>
          <w:rFonts w:ascii="Palatino Linotype" w:hAnsi="Palatino Linotype"/>
        </w:rPr>
        <w:t>Leedom</w:t>
      </w:r>
      <w:proofErr w:type="spellEnd"/>
      <w:r>
        <w:rPr>
          <w:rFonts w:ascii="Palatino Linotype" w:hAnsi="Palatino Linotype"/>
        </w:rPr>
        <w:t>, Adam Miller, Virginia Pinson, Linda Hunt, Keenan Perry, Sean Dunne, Nancy Bentley, Glenna Heckler-</w:t>
      </w:r>
      <w:proofErr w:type="spellStart"/>
      <w:r>
        <w:rPr>
          <w:rFonts w:ascii="Palatino Linotype" w:hAnsi="Palatino Linotype"/>
        </w:rPr>
        <w:t>Todt</w:t>
      </w:r>
      <w:proofErr w:type="spellEnd"/>
      <w:r>
        <w:rPr>
          <w:rFonts w:ascii="Palatino Linotype" w:hAnsi="Palatino Linotype"/>
        </w:rPr>
        <w:t>.</w:t>
      </w:r>
    </w:p>
    <w:p w:rsidR="00977B72" w:rsidRDefault="00977B72" w:rsidP="00977B72">
      <w:pPr>
        <w:rPr>
          <w:rFonts w:ascii="Palatino Linotype" w:hAnsi="Palatino Linotype"/>
        </w:rPr>
      </w:pPr>
      <w:r>
        <w:rPr>
          <w:rFonts w:ascii="Palatino Linotype" w:hAnsi="Palatino Linotype"/>
        </w:rPr>
        <w:t xml:space="preserve">Absent: Tony Ward, John Huston, Janet </w:t>
      </w:r>
      <w:proofErr w:type="spellStart"/>
      <w:r>
        <w:rPr>
          <w:rFonts w:ascii="Palatino Linotype" w:hAnsi="Palatino Linotype"/>
        </w:rPr>
        <w:t>Snedegar</w:t>
      </w:r>
      <w:proofErr w:type="spellEnd"/>
      <w:r>
        <w:rPr>
          <w:rFonts w:ascii="Palatino Linotype" w:hAnsi="Palatino Linotype"/>
        </w:rPr>
        <w:t xml:space="preserve">, Daniel </w:t>
      </w:r>
      <w:proofErr w:type="spellStart"/>
      <w:r>
        <w:rPr>
          <w:rFonts w:ascii="Palatino Linotype" w:hAnsi="Palatino Linotype"/>
        </w:rPr>
        <w:t>Finnen</w:t>
      </w:r>
      <w:proofErr w:type="spellEnd"/>
      <w:r>
        <w:rPr>
          <w:rFonts w:ascii="Palatino Linotype" w:hAnsi="Palatino Linotype"/>
        </w:rPr>
        <w:t>.</w:t>
      </w:r>
    </w:p>
    <w:p w:rsidR="00977B72" w:rsidRDefault="00977B72" w:rsidP="00977B72">
      <w:pPr>
        <w:rPr>
          <w:rFonts w:ascii="Palatino Linotype" w:hAnsi="Palatino Linotype"/>
        </w:rPr>
      </w:pPr>
    </w:p>
    <w:p w:rsidR="00977B72" w:rsidRPr="00AA3637" w:rsidRDefault="00977B72" w:rsidP="00977B72">
      <w:pPr>
        <w:rPr>
          <w:rFonts w:ascii="Palatino Linotype" w:hAnsi="Palatino Linotype"/>
          <w:b/>
        </w:rPr>
      </w:pPr>
      <w:r w:rsidRPr="00AA3637">
        <w:rPr>
          <w:rFonts w:ascii="Palatino Linotype" w:hAnsi="Palatino Linotype"/>
          <w:b/>
        </w:rPr>
        <w:t>Minutes</w:t>
      </w:r>
    </w:p>
    <w:p w:rsidR="00971DF5" w:rsidRPr="00AA3637" w:rsidRDefault="00971DF5">
      <w:pPr>
        <w:rPr>
          <w:rFonts w:ascii="Palatino Linotype" w:hAnsi="Palatino Linotype"/>
        </w:rPr>
      </w:pPr>
    </w:p>
    <w:p w:rsidR="00977B72" w:rsidRDefault="00977B72">
      <w:pPr>
        <w:rPr>
          <w:rFonts w:ascii="Palatino Linotype" w:hAnsi="Palatino Linotype"/>
        </w:rPr>
      </w:pPr>
      <w:r w:rsidRPr="00AA3637">
        <w:rPr>
          <w:rFonts w:ascii="Palatino Linotype" w:hAnsi="Palatino Linotype"/>
        </w:rPr>
        <w:t>The minutes were corrected and approved by acclamation.</w:t>
      </w:r>
    </w:p>
    <w:p w:rsidR="00AA3637" w:rsidRDefault="00AA3637">
      <w:pPr>
        <w:rPr>
          <w:rFonts w:ascii="Palatino Linotype" w:hAnsi="Palatino Linotype"/>
        </w:rPr>
      </w:pPr>
    </w:p>
    <w:p w:rsidR="00AA3637" w:rsidRDefault="00AA3637">
      <w:pPr>
        <w:rPr>
          <w:rFonts w:ascii="Palatino Linotype" w:hAnsi="Palatino Linotype"/>
          <w:b/>
        </w:rPr>
      </w:pPr>
      <w:r w:rsidRPr="00AA3637">
        <w:rPr>
          <w:rFonts w:ascii="Palatino Linotype" w:hAnsi="Palatino Linotype"/>
          <w:b/>
        </w:rPr>
        <w:t>Agenda</w:t>
      </w:r>
    </w:p>
    <w:p w:rsidR="00AA3637" w:rsidRPr="00AA3637" w:rsidRDefault="00AA3637">
      <w:pPr>
        <w:rPr>
          <w:rFonts w:ascii="Palatino Linotype" w:hAnsi="Palatino Linotype"/>
          <w:b/>
        </w:rPr>
      </w:pPr>
    </w:p>
    <w:p w:rsidR="00AA3637" w:rsidRDefault="00AA3637">
      <w:pPr>
        <w:rPr>
          <w:rFonts w:ascii="Palatino Linotype" w:hAnsi="Palatino Linotype"/>
        </w:rPr>
      </w:pPr>
      <w:r>
        <w:rPr>
          <w:rFonts w:ascii="Palatino Linotype" w:hAnsi="Palatino Linotype"/>
        </w:rPr>
        <w:t xml:space="preserve">The agenda was amended by unanimous vote to remove item 10b and items 11a, b, and c (GEAC proposals were declared out of order by UFS President </w:t>
      </w:r>
      <w:proofErr w:type="spellStart"/>
      <w:r>
        <w:rPr>
          <w:rFonts w:ascii="Palatino Linotype" w:hAnsi="Palatino Linotype"/>
        </w:rPr>
        <w:t>Feight</w:t>
      </w:r>
      <w:proofErr w:type="spellEnd"/>
      <w:r>
        <w:rPr>
          <w:rFonts w:ascii="Palatino Linotype" w:hAnsi="Palatino Linotype"/>
        </w:rPr>
        <w:t xml:space="preserve"> due to the lack of a 5-day open hearing.  Motion to remove them from the agenda and replace them with discussion--motion by </w:t>
      </w:r>
      <w:proofErr w:type="spellStart"/>
      <w:r>
        <w:rPr>
          <w:rFonts w:ascii="Palatino Linotype" w:hAnsi="Palatino Linotype"/>
        </w:rPr>
        <w:t>Maxson</w:t>
      </w:r>
      <w:proofErr w:type="spellEnd"/>
      <w:r>
        <w:rPr>
          <w:rFonts w:ascii="Palatino Linotype" w:hAnsi="Palatino Linotype"/>
        </w:rPr>
        <w:t xml:space="preserve">, seconded by </w:t>
      </w:r>
      <w:proofErr w:type="spellStart"/>
      <w:r>
        <w:rPr>
          <w:rFonts w:ascii="Palatino Linotype" w:hAnsi="Palatino Linotype"/>
        </w:rPr>
        <w:t>Leedom</w:t>
      </w:r>
      <w:proofErr w:type="spellEnd"/>
      <w:r>
        <w:rPr>
          <w:rFonts w:ascii="Palatino Linotype" w:hAnsi="Palatino Linotype"/>
        </w:rPr>
        <w:t>).</w:t>
      </w:r>
    </w:p>
    <w:p w:rsidR="009A3457" w:rsidRDefault="009A3457">
      <w:pPr>
        <w:rPr>
          <w:rFonts w:ascii="Palatino Linotype" w:hAnsi="Palatino Linotype"/>
        </w:rPr>
      </w:pPr>
    </w:p>
    <w:p w:rsidR="009A3457" w:rsidRDefault="009A3457">
      <w:pPr>
        <w:rPr>
          <w:rFonts w:ascii="Palatino Linotype" w:hAnsi="Palatino Linotype"/>
          <w:b/>
        </w:rPr>
      </w:pPr>
      <w:r w:rsidRPr="009A3457">
        <w:rPr>
          <w:rFonts w:ascii="Palatino Linotype" w:hAnsi="Palatino Linotype"/>
          <w:b/>
        </w:rPr>
        <w:t>UFS Officer Reports</w:t>
      </w:r>
    </w:p>
    <w:p w:rsidR="009A3457" w:rsidRPr="009A3457" w:rsidRDefault="009A3457">
      <w:pPr>
        <w:rPr>
          <w:rFonts w:ascii="Palatino Linotype" w:hAnsi="Palatino Linotype"/>
          <w:b/>
        </w:rPr>
      </w:pPr>
    </w:p>
    <w:p w:rsidR="006F26C4" w:rsidRDefault="009A3457">
      <w:pPr>
        <w:rPr>
          <w:rFonts w:ascii="Palatino Linotype" w:hAnsi="Palatino Linotype"/>
        </w:rPr>
      </w:pPr>
      <w:r w:rsidRPr="009A3457">
        <w:rPr>
          <w:rFonts w:ascii="Palatino Linotype" w:hAnsi="Palatino Linotype"/>
          <w:u w:val="single"/>
        </w:rPr>
        <w:t>President's Report</w:t>
      </w:r>
      <w:r>
        <w:rPr>
          <w:rFonts w:ascii="Palatino Linotype" w:hAnsi="Palatino Linotype"/>
        </w:rPr>
        <w:t xml:space="preserve">: UFS President Andrew </w:t>
      </w:r>
      <w:proofErr w:type="spellStart"/>
      <w:r>
        <w:rPr>
          <w:rFonts w:ascii="Palatino Linotype" w:hAnsi="Palatino Linotype"/>
        </w:rPr>
        <w:t>Feight</w:t>
      </w:r>
      <w:proofErr w:type="spellEnd"/>
      <w:r>
        <w:rPr>
          <w:rFonts w:ascii="Palatino Linotype" w:hAnsi="Palatino Linotype"/>
        </w:rPr>
        <w:t xml:space="preserve"> reported on the most recent Ohio Faculty Council meeting, which included a resolution on recruitment of international students and a resolution to appoint a faculty member to the governor's task force.  He noted that the legislature's task force will compete with the governor's task force.</w:t>
      </w:r>
      <w:r w:rsidR="006F26C4">
        <w:rPr>
          <w:rFonts w:ascii="Palatino Linotype" w:hAnsi="Palatino Linotype"/>
        </w:rPr>
        <w:t xml:space="preserve">  Finally, President </w:t>
      </w:r>
      <w:proofErr w:type="spellStart"/>
      <w:r w:rsidR="006F26C4">
        <w:rPr>
          <w:rFonts w:ascii="Palatino Linotype" w:hAnsi="Palatino Linotype"/>
        </w:rPr>
        <w:t>Feight</w:t>
      </w:r>
      <w:proofErr w:type="spellEnd"/>
      <w:r w:rsidR="006F26C4">
        <w:rPr>
          <w:rFonts w:ascii="Palatino Linotype" w:hAnsi="Palatino Linotype"/>
        </w:rPr>
        <w:t xml:space="preserve"> announced that  the next UFS meeting will be on September 28, 2015.</w:t>
      </w:r>
    </w:p>
    <w:p w:rsidR="006F26C4" w:rsidRDefault="006F26C4">
      <w:pPr>
        <w:rPr>
          <w:rFonts w:ascii="Palatino Linotype" w:hAnsi="Palatino Linotype"/>
        </w:rPr>
      </w:pPr>
    </w:p>
    <w:p w:rsidR="006F26C4" w:rsidRDefault="00FC7545">
      <w:pPr>
        <w:rPr>
          <w:rFonts w:ascii="Palatino Linotype" w:hAnsi="Palatino Linotype"/>
        </w:rPr>
      </w:pPr>
      <w:r w:rsidRPr="00FC7545">
        <w:rPr>
          <w:rFonts w:ascii="Palatino Linotype" w:hAnsi="Palatino Linotype"/>
          <w:u w:val="single"/>
        </w:rPr>
        <w:lastRenderedPageBreak/>
        <w:t>Treasurer's Report</w:t>
      </w:r>
      <w:r>
        <w:rPr>
          <w:rFonts w:ascii="Palatino Linotype" w:hAnsi="Palatino Linotype"/>
        </w:rPr>
        <w:t xml:space="preserve">: </w:t>
      </w:r>
      <w:r w:rsidR="00893280">
        <w:rPr>
          <w:rFonts w:ascii="Palatino Linotype" w:hAnsi="Palatino Linotype"/>
        </w:rPr>
        <w:t xml:space="preserve">Treasurer Jim </w:t>
      </w:r>
      <w:proofErr w:type="spellStart"/>
      <w:r w:rsidR="00893280">
        <w:rPr>
          <w:rFonts w:ascii="Palatino Linotype" w:hAnsi="Palatino Linotype"/>
        </w:rPr>
        <w:t>Reneau</w:t>
      </w:r>
      <w:proofErr w:type="spellEnd"/>
      <w:r w:rsidR="00893280">
        <w:rPr>
          <w:rFonts w:ascii="Palatino Linotype" w:hAnsi="Palatino Linotype"/>
        </w:rPr>
        <w:t xml:space="preserve"> noted that a handout had been distributed earlier and that expenditures total $1,103.00 of the $2,850.00 budget</w:t>
      </w:r>
      <w:r w:rsidR="007819BD">
        <w:rPr>
          <w:rFonts w:ascii="Palatino Linotype" w:hAnsi="Palatino Linotype"/>
        </w:rPr>
        <w:t>, with</w:t>
      </w:r>
      <w:r w:rsidR="00893280">
        <w:rPr>
          <w:rFonts w:ascii="Palatino Linotype" w:hAnsi="Palatino Linotype"/>
        </w:rPr>
        <w:t xml:space="preserve"> one outstanding OFC trip.  The report was accepted by acclamation.</w:t>
      </w:r>
    </w:p>
    <w:p w:rsidR="00893280" w:rsidRDefault="00893280">
      <w:pPr>
        <w:rPr>
          <w:rFonts w:ascii="Palatino Linotype" w:hAnsi="Palatino Linotype"/>
        </w:rPr>
      </w:pPr>
    </w:p>
    <w:p w:rsidR="00841D0E" w:rsidRDefault="00841D0E">
      <w:pPr>
        <w:rPr>
          <w:rFonts w:ascii="Palatino Linotype" w:hAnsi="Palatino Linotype"/>
          <w:b/>
        </w:rPr>
      </w:pPr>
      <w:r w:rsidRPr="00841D0E">
        <w:rPr>
          <w:rFonts w:ascii="Palatino Linotype" w:hAnsi="Palatino Linotype"/>
          <w:b/>
        </w:rPr>
        <w:t>Administration Reports</w:t>
      </w:r>
    </w:p>
    <w:p w:rsidR="00841D0E" w:rsidRPr="00841D0E" w:rsidRDefault="00841D0E">
      <w:pPr>
        <w:rPr>
          <w:rFonts w:ascii="Palatino Linotype" w:hAnsi="Palatino Linotype"/>
          <w:b/>
        </w:rPr>
      </w:pPr>
    </w:p>
    <w:p w:rsidR="00223A9C" w:rsidRDefault="00841D0E">
      <w:pPr>
        <w:rPr>
          <w:rFonts w:ascii="Palatino Linotype" w:hAnsi="Palatino Linotype"/>
        </w:rPr>
      </w:pPr>
      <w:r w:rsidRPr="00841D0E">
        <w:rPr>
          <w:rFonts w:ascii="Palatino Linotype" w:hAnsi="Palatino Linotype"/>
          <w:u w:val="single"/>
        </w:rPr>
        <w:t>Provost's Report</w:t>
      </w:r>
      <w:r>
        <w:rPr>
          <w:rFonts w:ascii="Palatino Linotype" w:hAnsi="Palatino Linotype"/>
        </w:rPr>
        <w:t xml:space="preserve">: </w:t>
      </w:r>
      <w:r w:rsidR="00ED4126">
        <w:rPr>
          <w:rFonts w:ascii="Palatino Linotype" w:hAnsi="Palatino Linotype"/>
        </w:rPr>
        <w:t xml:space="preserve">Alan Walker reported on the program review process and the draft underway with the ad hoc committee as well as </w:t>
      </w:r>
      <w:r w:rsidR="00223A9C">
        <w:rPr>
          <w:rFonts w:ascii="Palatino Linotype" w:hAnsi="Palatino Linotype"/>
        </w:rPr>
        <w:t>the CLA test (</w:t>
      </w:r>
      <w:r w:rsidR="00ED4126">
        <w:rPr>
          <w:rFonts w:ascii="Palatino Linotype" w:hAnsi="Palatino Linotype"/>
        </w:rPr>
        <w:t>93 students have taken the test for which the results will be available in June</w:t>
      </w:r>
      <w:r w:rsidR="00223A9C">
        <w:rPr>
          <w:rFonts w:ascii="Palatino Linotype" w:hAnsi="Palatino Linotype"/>
        </w:rPr>
        <w:t>)</w:t>
      </w:r>
      <w:r w:rsidR="00ED4126">
        <w:rPr>
          <w:rFonts w:ascii="Palatino Linotype" w:hAnsi="Palatino Linotype"/>
        </w:rPr>
        <w:t xml:space="preserve">.  The results will be used in the future to inform discussion of the GEP.  AQIP: </w:t>
      </w:r>
      <w:r w:rsidR="00223A9C">
        <w:rPr>
          <w:rFonts w:ascii="Palatino Linotype" w:hAnsi="Palatino Linotype"/>
        </w:rPr>
        <w:t xml:space="preserve">The portfolio is due in Fall of 2017 (a draft is due one year in advance), and </w:t>
      </w:r>
      <w:r w:rsidR="00ED4126">
        <w:rPr>
          <w:rFonts w:ascii="Palatino Linotype" w:hAnsi="Palatino Linotype"/>
        </w:rPr>
        <w:t>Chris Shaffer and Kyle Vick are working on training a writing team</w:t>
      </w:r>
      <w:r w:rsidR="00223A9C">
        <w:rPr>
          <w:rFonts w:ascii="Palatino Linotype" w:hAnsi="Palatino Linotype"/>
        </w:rPr>
        <w:t xml:space="preserve">.  Dean Bauer will be a reviewer of the draft.  Budget: </w:t>
      </w:r>
      <w:r w:rsidR="00355782">
        <w:rPr>
          <w:rFonts w:ascii="Palatino Linotype" w:hAnsi="Palatino Linotype"/>
        </w:rPr>
        <w:t xml:space="preserve">There are currently no final numbers, but vacancies have been posted so that positions can be filled and computer replacements will be ordered as needed (state funding for computer replacement has been discontinued so a process will begin to examine need for replacement with oldest computers replaced first).  Faculty can expect nothing "draconian." The goal for academic affairs is to be "slightly in the black" at year's end.  </w:t>
      </w:r>
      <w:r w:rsidR="00455766">
        <w:rPr>
          <w:rFonts w:ascii="Palatino Linotype" w:hAnsi="Palatino Linotype"/>
        </w:rPr>
        <w:t>Faculty contracts: contracts will be prepped in advance for timeliness.  Provost Walker also extended thanks and welcomed feedback.</w:t>
      </w:r>
    </w:p>
    <w:p w:rsidR="00455766" w:rsidRDefault="00455766">
      <w:pPr>
        <w:rPr>
          <w:rFonts w:ascii="Palatino Linotype" w:hAnsi="Palatino Linotype"/>
        </w:rPr>
      </w:pPr>
    </w:p>
    <w:p w:rsidR="00455766" w:rsidRPr="002F3B4D" w:rsidRDefault="002F3B4D">
      <w:pPr>
        <w:rPr>
          <w:rFonts w:ascii="Palatino Linotype" w:hAnsi="Palatino Linotype"/>
          <w:b/>
        </w:rPr>
      </w:pPr>
      <w:r w:rsidRPr="002F3B4D">
        <w:rPr>
          <w:rFonts w:ascii="Palatino Linotype" w:hAnsi="Palatino Linotype"/>
          <w:b/>
        </w:rPr>
        <w:t>Committee Reports</w:t>
      </w:r>
    </w:p>
    <w:p w:rsidR="00AA3637" w:rsidRDefault="00AA3637">
      <w:pPr>
        <w:rPr>
          <w:rFonts w:ascii="Palatino Linotype" w:hAnsi="Palatino Linotype"/>
        </w:rPr>
      </w:pPr>
    </w:p>
    <w:p w:rsidR="00AA3637" w:rsidRPr="00AA3637" w:rsidRDefault="002F3B4D">
      <w:pPr>
        <w:rPr>
          <w:rFonts w:ascii="Palatino Linotype" w:hAnsi="Palatino Linotype"/>
        </w:rPr>
      </w:pPr>
      <w:r w:rsidRPr="002F3B4D">
        <w:rPr>
          <w:rFonts w:ascii="Palatino Linotype" w:hAnsi="Palatino Linotype"/>
          <w:u w:val="single"/>
        </w:rPr>
        <w:t>Executive Committee</w:t>
      </w:r>
      <w:r>
        <w:rPr>
          <w:rFonts w:ascii="Palatino Linotype" w:hAnsi="Palatino Linotype"/>
        </w:rPr>
        <w:t xml:space="preserve">: </w:t>
      </w:r>
    </w:p>
    <w:sectPr w:rsidR="00AA3637" w:rsidRPr="00AA3637" w:rsidSect="00971D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ヒラギノ角ゴ Pro W3">
    <w:charset w:val="00"/>
    <w:family w:val="roman"/>
    <w:pitch w:val="default"/>
    <w:sig w:usb0="00000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77B72"/>
    <w:rsid w:val="00223A9C"/>
    <w:rsid w:val="002F3B4D"/>
    <w:rsid w:val="00355782"/>
    <w:rsid w:val="00435F42"/>
    <w:rsid w:val="00455766"/>
    <w:rsid w:val="005C0B61"/>
    <w:rsid w:val="006F26C4"/>
    <w:rsid w:val="007819BD"/>
    <w:rsid w:val="00841D0E"/>
    <w:rsid w:val="00893280"/>
    <w:rsid w:val="00971DF5"/>
    <w:rsid w:val="00977B72"/>
    <w:rsid w:val="009A3457"/>
    <w:rsid w:val="00A350A7"/>
    <w:rsid w:val="00AA3637"/>
    <w:rsid w:val="00E91685"/>
    <w:rsid w:val="00ED4126"/>
    <w:rsid w:val="00FC75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B72"/>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479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2594</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14</cp:revision>
  <dcterms:created xsi:type="dcterms:W3CDTF">2015-05-24T20:04:00Z</dcterms:created>
  <dcterms:modified xsi:type="dcterms:W3CDTF">2015-05-26T15:18:00Z</dcterms:modified>
</cp:coreProperties>
</file>