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D1" w:rsidRDefault="00512497">
      <w:pPr>
        <w:tabs>
          <w:tab w:val="right" w:pos="8854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542925" cy="400050"/>
            <wp:effectExtent l="19050" t="0" r="9525" b="0"/>
            <wp:docPr id="1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4D1" w:rsidRDefault="006854D1">
      <w:pPr>
        <w:pStyle w:val="Caption"/>
        <w:rPr>
          <w:sz w:val="28"/>
        </w:rPr>
      </w:pPr>
      <w:r>
        <w:rPr>
          <w:sz w:val="28"/>
        </w:rPr>
        <w:t xml:space="preserve">Shawnee State University </w:t>
      </w:r>
    </w:p>
    <w:p w:rsidR="006854D1" w:rsidRDefault="006854D1">
      <w:pPr>
        <w:pStyle w:val="Heading1"/>
        <w:spacing w:before="120"/>
        <w:rPr>
          <w:rFonts w:ascii="Arial" w:hAnsi="Arial"/>
          <w:sz w:val="36"/>
        </w:rPr>
      </w:pPr>
      <w:r>
        <w:rPr>
          <w:rFonts w:ascii="Arial" w:hAnsi="Arial"/>
          <w:sz w:val="36"/>
        </w:rPr>
        <w:t>Request for Waiver of Competitive Bidding</w:t>
      </w:r>
    </w:p>
    <w:p w:rsidR="006854D1" w:rsidRDefault="006854D1">
      <w:pPr>
        <w:rPr>
          <w:rFonts w:ascii="Arial" w:hAnsi="Arial" w:cs="Arial"/>
          <w:sz w:val="24"/>
        </w:rPr>
      </w:pPr>
    </w:p>
    <w:p w:rsidR="006854D1" w:rsidRDefault="006854D1">
      <w:pPr>
        <w:rPr>
          <w:rFonts w:ascii="Arial" w:hAnsi="Arial" w:cs="Arial"/>
          <w:sz w:val="24"/>
        </w:rPr>
      </w:pPr>
    </w:p>
    <w:p w:rsidR="006854D1" w:rsidRDefault="006854D1">
      <w:pPr>
        <w:pStyle w:val="BodyText"/>
        <w:spacing w:line="240" w:lineRule="exac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The University procures goods &amp; services competitively whenever practicable. The Director of Purchasing may waive competition and approve waiver requests when justified.</w:t>
      </w:r>
    </w:p>
    <w:p w:rsidR="006854D1" w:rsidRDefault="006854D1">
      <w:pPr>
        <w:spacing w:line="240" w:lineRule="exact"/>
        <w:rPr>
          <w:sz w:val="22"/>
        </w:rPr>
      </w:pPr>
    </w:p>
    <w:p w:rsidR="006854D1" w:rsidRDefault="006854D1">
      <w:pPr>
        <w:pStyle w:val="BodyText"/>
        <w:spacing w:line="240" w:lineRule="exac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This form must accompany a requisition when seeking to purchase goods</w:t>
      </w:r>
      <w:r w:rsidR="008F3FC5">
        <w:rPr>
          <w:rFonts w:ascii="Times New Roman" w:hAnsi="Times New Roman" w:cs="Times New Roman"/>
          <w:sz w:val="22"/>
        </w:rPr>
        <w:t xml:space="preserve"> or services</w:t>
      </w:r>
      <w:r>
        <w:rPr>
          <w:rFonts w:ascii="Times New Roman" w:hAnsi="Times New Roman" w:cs="Times New Roman"/>
          <w:sz w:val="22"/>
        </w:rPr>
        <w:t xml:space="preserve"> in excess of the bid limit of $</w:t>
      </w:r>
      <w:r w:rsidR="008F3FC5">
        <w:rPr>
          <w:rFonts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/>
          <w:sz w:val="22"/>
        </w:rPr>
        <w:t>5,000 per su</w:t>
      </w:r>
      <w:r w:rsidR="008F3FC5">
        <w:rPr>
          <w:rFonts w:ascii="Times New Roman" w:hAnsi="Times New Roman" w:cs="Times New Roman"/>
          <w:sz w:val="22"/>
        </w:rPr>
        <w:t>pplier per fiscal year per fund</w:t>
      </w:r>
      <w:r>
        <w:rPr>
          <w:rFonts w:ascii="Times New Roman" w:hAnsi="Times New Roman" w:cs="Times New Roman"/>
          <w:sz w:val="22"/>
        </w:rPr>
        <w:t xml:space="preserve"> (contract suppliers are exempted). Rationale for requesting waiver of competitive bidding is listed below. </w:t>
      </w:r>
      <w:r w:rsidRPr="008F3FC5">
        <w:rPr>
          <w:rFonts w:ascii="Times New Roman" w:hAnsi="Times New Roman" w:cs="Times New Roman"/>
          <w:sz w:val="22"/>
          <w:u w:val="single"/>
        </w:rPr>
        <w:t xml:space="preserve">Check the applicable category and provide </w:t>
      </w:r>
      <w:r w:rsidR="008F3FC5" w:rsidRPr="008F3FC5">
        <w:rPr>
          <w:rFonts w:ascii="Times New Roman" w:hAnsi="Times New Roman" w:cs="Times New Roman"/>
          <w:sz w:val="22"/>
          <w:u w:val="single"/>
        </w:rPr>
        <w:t xml:space="preserve">written </w:t>
      </w:r>
      <w:r w:rsidRPr="008F3FC5">
        <w:rPr>
          <w:rFonts w:ascii="Times New Roman" w:hAnsi="Times New Roman" w:cs="Times New Roman"/>
          <w:sz w:val="22"/>
          <w:u w:val="single"/>
        </w:rPr>
        <w:t>justification for your request.</w:t>
      </w:r>
      <w:r>
        <w:rPr>
          <w:rFonts w:ascii="Times New Roman" w:hAnsi="Times New Roman" w:cs="Times New Roman"/>
          <w:sz w:val="22"/>
        </w:rPr>
        <w:t xml:space="preserve"> Remember to sign and date the form.</w:t>
      </w:r>
    </w:p>
    <w:p w:rsidR="006854D1" w:rsidRDefault="006854D1">
      <w:pPr>
        <w:spacing w:line="240" w:lineRule="exact"/>
        <w:rPr>
          <w:sz w:val="22"/>
        </w:rPr>
      </w:pPr>
    </w:p>
    <w:bookmarkStart w:id="0" w:name="Check1"/>
    <w:p w:rsidR="006854D1" w:rsidRDefault="00432074">
      <w:pPr>
        <w:tabs>
          <w:tab w:val="left" w:pos="435"/>
        </w:tabs>
        <w:spacing w:line="240" w:lineRule="exact"/>
        <w:rPr>
          <w:sz w:val="22"/>
        </w:rPr>
      </w:pPr>
      <w:r>
        <w:rPr>
          <w:rFonts w:ascii="Wingdings" w:hAnsi="Wingdings" w:cs="Arial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54D1">
        <w:rPr>
          <w:rFonts w:ascii="Wingdings" w:hAnsi="Wingdings" w:cs="Arial"/>
          <w:sz w:val="28"/>
        </w:rPr>
        <w:instrText xml:space="preserve"> FORMCHECKBOX </w:instrText>
      </w:r>
      <w:r>
        <w:rPr>
          <w:rFonts w:ascii="Wingdings" w:hAnsi="Wingdings" w:cs="Arial"/>
          <w:sz w:val="28"/>
        </w:rPr>
      </w:r>
      <w:r>
        <w:rPr>
          <w:rFonts w:ascii="Wingdings" w:hAnsi="Wingdings" w:cs="Arial"/>
          <w:sz w:val="28"/>
        </w:rPr>
        <w:fldChar w:fldCharType="end"/>
      </w:r>
      <w:bookmarkEnd w:id="0"/>
      <w:r w:rsidR="006854D1">
        <w:rPr>
          <w:rFonts w:ascii="Arial" w:hAnsi="Arial" w:cs="Arial"/>
          <w:sz w:val="24"/>
        </w:rPr>
        <w:tab/>
      </w:r>
      <w:r w:rsidR="006854D1">
        <w:rPr>
          <w:rFonts w:ascii="Arial Black" w:hAnsi="Arial Black" w:cs="Arial"/>
        </w:rPr>
        <w:t>SOLE SOURCE:</w:t>
      </w:r>
      <w:r w:rsidR="006854D1">
        <w:rPr>
          <w:rFonts w:ascii="Arial" w:hAnsi="Arial" w:cs="Arial"/>
          <w:sz w:val="24"/>
        </w:rPr>
        <w:t xml:space="preserve"> </w:t>
      </w:r>
      <w:r w:rsidR="006854D1">
        <w:rPr>
          <w:sz w:val="22"/>
        </w:rPr>
        <w:t xml:space="preserve">There is not another company that provides the required goods or services. Sole source requests must include a statement from </w:t>
      </w:r>
      <w:r w:rsidR="008F3FC5">
        <w:rPr>
          <w:sz w:val="22"/>
        </w:rPr>
        <w:t xml:space="preserve">the </w:t>
      </w:r>
      <w:r w:rsidR="006854D1">
        <w:rPr>
          <w:sz w:val="22"/>
        </w:rPr>
        <w:t>supplier indicating their quoted price is certified to be equal to the pricing given to supplier's most favored customer or other governmental agencies.</w:t>
      </w:r>
    </w:p>
    <w:p w:rsidR="006854D1" w:rsidRDefault="006854D1">
      <w:pPr>
        <w:spacing w:line="240" w:lineRule="exact"/>
        <w:rPr>
          <w:sz w:val="22"/>
        </w:rPr>
      </w:pPr>
    </w:p>
    <w:bookmarkStart w:id="1" w:name="Check2"/>
    <w:p w:rsidR="006854D1" w:rsidRDefault="00432074">
      <w:pPr>
        <w:tabs>
          <w:tab w:val="left" w:pos="435"/>
        </w:tabs>
        <w:spacing w:line="240" w:lineRule="exact"/>
        <w:rPr>
          <w:sz w:val="22"/>
        </w:rPr>
      </w:pPr>
      <w:r>
        <w:rPr>
          <w:rFonts w:ascii="Wingdings" w:hAnsi="Wingdings" w:cs="Arial"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54D1">
        <w:rPr>
          <w:rFonts w:ascii="Wingdings" w:hAnsi="Wingdings" w:cs="Arial"/>
          <w:sz w:val="28"/>
        </w:rPr>
        <w:instrText xml:space="preserve"> FORMCHECKBOX </w:instrText>
      </w:r>
      <w:r>
        <w:rPr>
          <w:rFonts w:ascii="Wingdings" w:hAnsi="Wingdings" w:cs="Arial"/>
          <w:sz w:val="28"/>
        </w:rPr>
      </w:r>
      <w:r>
        <w:rPr>
          <w:rFonts w:ascii="Wingdings" w:hAnsi="Wingdings" w:cs="Arial"/>
          <w:sz w:val="28"/>
        </w:rPr>
        <w:fldChar w:fldCharType="end"/>
      </w:r>
      <w:bookmarkEnd w:id="1"/>
      <w:r w:rsidR="006854D1">
        <w:rPr>
          <w:rFonts w:ascii="Arial" w:hAnsi="Arial" w:cs="Arial"/>
          <w:sz w:val="24"/>
        </w:rPr>
        <w:tab/>
      </w:r>
      <w:r w:rsidR="006854D1">
        <w:rPr>
          <w:rFonts w:ascii="Arial Black" w:hAnsi="Arial Black" w:cs="Arial"/>
        </w:rPr>
        <w:t>EMERGENCY:</w:t>
      </w:r>
      <w:r w:rsidR="006854D1">
        <w:rPr>
          <w:rFonts w:ascii="Arial" w:hAnsi="Arial" w:cs="Arial"/>
          <w:sz w:val="24"/>
        </w:rPr>
        <w:t xml:space="preserve"> </w:t>
      </w:r>
      <w:r w:rsidR="006854D1">
        <w:rPr>
          <w:sz w:val="22"/>
        </w:rPr>
        <w:t>The goods or services are needed to correct or prevent an emergency health, environmental or safety hazard; special or time sensitive events; and/or emergency repair or replacement of existing equipment essential for daily operations.</w:t>
      </w:r>
    </w:p>
    <w:p w:rsidR="006854D1" w:rsidRDefault="006854D1">
      <w:pPr>
        <w:tabs>
          <w:tab w:val="left" w:pos="2580"/>
        </w:tabs>
        <w:spacing w:line="240" w:lineRule="exact"/>
        <w:rPr>
          <w:sz w:val="24"/>
        </w:rPr>
      </w:pPr>
      <w:r>
        <w:rPr>
          <w:sz w:val="22"/>
        </w:rPr>
        <w:tab/>
      </w:r>
    </w:p>
    <w:bookmarkStart w:id="2" w:name="Check3"/>
    <w:p w:rsidR="006854D1" w:rsidRDefault="00432074">
      <w:pPr>
        <w:tabs>
          <w:tab w:val="left" w:pos="435"/>
        </w:tabs>
        <w:spacing w:line="240" w:lineRule="exact"/>
        <w:rPr>
          <w:sz w:val="22"/>
        </w:rPr>
      </w:pPr>
      <w:r>
        <w:rPr>
          <w:rFonts w:ascii="Wingdings" w:hAnsi="Wingdings" w:cs="Arial"/>
          <w:sz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54D1">
        <w:rPr>
          <w:rFonts w:ascii="Wingdings" w:hAnsi="Wingdings" w:cs="Arial"/>
          <w:sz w:val="28"/>
        </w:rPr>
        <w:instrText xml:space="preserve"> FORMCHECKBOX </w:instrText>
      </w:r>
      <w:r>
        <w:rPr>
          <w:rFonts w:ascii="Wingdings" w:hAnsi="Wingdings" w:cs="Arial"/>
          <w:sz w:val="28"/>
        </w:rPr>
      </w:r>
      <w:r>
        <w:rPr>
          <w:rFonts w:ascii="Wingdings" w:hAnsi="Wingdings" w:cs="Arial"/>
          <w:sz w:val="28"/>
        </w:rPr>
        <w:fldChar w:fldCharType="end"/>
      </w:r>
      <w:bookmarkEnd w:id="2"/>
      <w:r w:rsidR="006854D1">
        <w:rPr>
          <w:rFonts w:ascii="Arial" w:hAnsi="Arial" w:cs="Arial"/>
          <w:sz w:val="24"/>
        </w:rPr>
        <w:tab/>
      </w:r>
      <w:r w:rsidR="006854D1">
        <w:rPr>
          <w:rFonts w:ascii="Arial Black" w:hAnsi="Arial Black" w:cs="Arial"/>
        </w:rPr>
        <w:t>ECONOMIC</w:t>
      </w:r>
      <w:r w:rsidR="006854D1">
        <w:rPr>
          <w:rFonts w:ascii="Arial Black" w:hAnsi="Arial Black"/>
        </w:rPr>
        <w:t>:</w:t>
      </w:r>
      <w:r w:rsidR="006854D1">
        <w:rPr>
          <w:sz w:val="24"/>
        </w:rPr>
        <w:t xml:space="preserve"> </w:t>
      </w:r>
      <w:r w:rsidR="006854D1">
        <w:rPr>
          <w:sz w:val="22"/>
        </w:rPr>
        <w:t>Use of another supplier would result in incompatibility with existing conditions; require considerable training, time and money to evaluate; the goods or services are being used in ongoing long</w:t>
      </w:r>
      <w:r w:rsidR="006854D1">
        <w:rPr>
          <w:sz w:val="22"/>
        </w:rPr>
        <w:noBreakHyphen/>
        <w:t>term projects; and/or the product/service offered is at a substantial discount below current market conditions and price structures (provide documentation detailing the cost benefits to the University).</w:t>
      </w:r>
    </w:p>
    <w:p w:rsidR="006854D1" w:rsidRDefault="006854D1">
      <w:pPr>
        <w:tabs>
          <w:tab w:val="left" w:pos="3345"/>
        </w:tabs>
        <w:spacing w:line="240" w:lineRule="exact"/>
        <w:rPr>
          <w:sz w:val="22"/>
        </w:rPr>
      </w:pPr>
      <w:r>
        <w:rPr>
          <w:sz w:val="22"/>
        </w:rPr>
        <w:tab/>
      </w:r>
    </w:p>
    <w:p w:rsidR="006854D1" w:rsidRDefault="006854D1">
      <w:pPr>
        <w:pStyle w:val="BodyText"/>
        <w:tabs>
          <w:tab w:val="right" w:pos="8854"/>
        </w:tabs>
        <w:spacing w:line="240" w:lineRule="exact"/>
        <w:rPr>
          <w:rFonts w:ascii="Times New Roman" w:hAnsi="Times New Roman" w:cs="Times New Roman"/>
          <w:b/>
          <w:bCs/>
          <w:i/>
          <w:iCs/>
          <w:color w:val="FF0000"/>
          <w:sz w:val="22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2"/>
        </w:rPr>
        <w:t xml:space="preserve">Please type or print </w:t>
      </w:r>
      <w:r w:rsidR="008F3FC5">
        <w:rPr>
          <w:rFonts w:ascii="Times New Roman" w:hAnsi="Times New Roman" w:cs="Times New Roman"/>
          <w:b/>
          <w:bCs/>
          <w:i/>
          <w:iCs/>
          <w:color w:val="FF0000"/>
          <w:sz w:val="22"/>
        </w:rPr>
        <w:t>justification;</w:t>
      </w:r>
      <w:r>
        <w:rPr>
          <w:rFonts w:ascii="Times New Roman" w:hAnsi="Times New Roman" w:cs="Times New Roman"/>
          <w:b/>
          <w:bCs/>
          <w:i/>
          <w:iCs/>
          <w:color w:val="FF0000"/>
          <w:sz w:val="22"/>
        </w:rPr>
        <w:t xml:space="preserve"> attach additional sheets as necessary.</w:t>
      </w:r>
    </w:p>
    <w:p w:rsidR="006854D1" w:rsidRDefault="006854D1">
      <w:pPr>
        <w:tabs>
          <w:tab w:val="right" w:pos="8854"/>
        </w:tabs>
        <w:spacing w:line="240" w:lineRule="exact"/>
        <w:rPr>
          <w:sz w:val="22"/>
        </w:rPr>
      </w:pPr>
    </w:p>
    <w:p w:rsidR="006854D1" w:rsidRDefault="006854D1">
      <w:pPr>
        <w:spacing w:line="240" w:lineRule="exact"/>
        <w:rPr>
          <w:rFonts w:ascii="Arial Black" w:hAnsi="Arial Black" w:cs="Arial"/>
          <w:sz w:val="16"/>
        </w:rPr>
      </w:pPr>
      <w:r>
        <w:rPr>
          <w:rFonts w:ascii="Arial Black" w:hAnsi="Arial Black" w:cs="Arial"/>
          <w:sz w:val="16"/>
        </w:rPr>
        <w:t>SERVICE(S) OR GOODS REQUESTED BY:</w:t>
      </w:r>
    </w:p>
    <w:p w:rsidR="006854D1" w:rsidRDefault="006854D1">
      <w:pPr>
        <w:spacing w:line="240" w:lineRule="exact"/>
        <w:rPr>
          <w:rFonts w:ascii="Arial" w:hAnsi="Arial" w:cs="Arial"/>
          <w:sz w:val="24"/>
        </w:rPr>
      </w:pPr>
    </w:p>
    <w:p w:rsidR="006854D1" w:rsidRDefault="006854D1">
      <w:pPr>
        <w:tabs>
          <w:tab w:val="left" w:pos="5040"/>
          <w:tab w:val="right" w:pos="8854"/>
        </w:tabs>
      </w:pPr>
      <w:r>
        <w:t xml:space="preserve">Dept. Name: </w:t>
      </w:r>
      <w:r w:rsidR="00432074"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instrText xml:space="preserve"> FORMTEXT </w:instrText>
      </w:r>
      <w:r w:rsidR="00432074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432074">
        <w:fldChar w:fldCharType="end"/>
      </w:r>
      <w:bookmarkEnd w:id="3"/>
      <w:r>
        <w:tab/>
        <w:t xml:space="preserve">Requisitioner: </w:t>
      </w:r>
      <w:r w:rsidR="00432074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instrText xml:space="preserve"> FORMTEXT </w:instrText>
      </w:r>
      <w:r w:rsidR="0043207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32074">
        <w:fldChar w:fldCharType="end"/>
      </w:r>
      <w:bookmarkEnd w:id="4"/>
    </w:p>
    <w:p w:rsidR="006854D1" w:rsidRDefault="00432074" w:rsidP="00BE4271">
      <w:pPr>
        <w:tabs>
          <w:tab w:val="left" w:pos="5040"/>
          <w:tab w:val="right" w:pos="8854"/>
        </w:tabs>
        <w:spacing w:line="480" w:lineRule="exact"/>
      </w:pPr>
      <w:r>
        <w:rPr>
          <w:noProof/>
        </w:rPr>
        <w:pict>
          <v:line id="_x0000_s1033" style="position:absolute;z-index:251658240" from="276.75pt,20.4pt" to="472.5pt,20.4pt"/>
        </w:pict>
      </w:r>
      <w:r>
        <w:rPr>
          <w:noProof/>
        </w:rPr>
        <w:pict>
          <v:line id="_x0000_s1027" style="position:absolute;z-index:251654144" from="24pt,20.4pt" to="237.75pt,20.4pt"/>
        </w:pict>
      </w:r>
      <w:r>
        <w:rPr>
          <w:noProof/>
        </w:rPr>
        <w:pict>
          <v:line id="_x0000_s1026" style="position:absolute;z-index:251653120" from="52.5pt,.15pt" to="237.75pt,.15pt"/>
        </w:pict>
      </w:r>
      <w:r>
        <w:rPr>
          <w:noProof/>
        </w:rPr>
        <w:pict>
          <v:line id="_x0000_s1032" style="position:absolute;z-index:251657216" from="310.5pt,.15pt" to="472.5pt,.15pt"/>
        </w:pict>
      </w:r>
      <w:r w:rsidR="006854D1">
        <w:t xml:space="preserve">Date: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6854D1">
        <w:instrText xml:space="preserve"> FORMTEXT </w:instrText>
      </w:r>
      <w:r>
        <w:fldChar w:fldCharType="separate"/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>
        <w:fldChar w:fldCharType="end"/>
      </w:r>
      <w:bookmarkEnd w:id="5"/>
      <w:r w:rsidR="006854D1">
        <w:tab/>
        <w:t xml:space="preserve">Fund: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6854D1">
        <w:instrText xml:space="preserve"> FORMTEXT </w:instrText>
      </w:r>
      <w:r>
        <w:fldChar w:fldCharType="separate"/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>
        <w:fldChar w:fldCharType="end"/>
      </w:r>
      <w:bookmarkEnd w:id="6"/>
    </w:p>
    <w:p w:rsidR="006854D1" w:rsidRDefault="00432074" w:rsidP="00BE4271">
      <w:pPr>
        <w:tabs>
          <w:tab w:val="left" w:pos="5040"/>
        </w:tabs>
        <w:spacing w:line="480" w:lineRule="exact"/>
      </w:pPr>
      <w:r>
        <w:rPr>
          <w:noProof/>
        </w:rPr>
        <w:pict>
          <v:line id="_x0000_s1038" style="position:absolute;z-index:251662336" from="4in,21.15pt" to="472.5pt,21.15pt"/>
        </w:pict>
      </w:r>
      <w:r>
        <w:rPr>
          <w:noProof/>
        </w:rPr>
        <w:pict>
          <v:line id="_x0000_s1037" style="position:absolute;z-index:251661312" from="23.25pt,21.15pt" to="237pt,21.15pt"/>
        </w:pict>
      </w:r>
      <w:r w:rsidR="006854D1">
        <w:t xml:space="preserve">Cost: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6854D1">
        <w:instrText xml:space="preserve"> FORMTEXT </w:instrText>
      </w:r>
      <w:r>
        <w:fldChar w:fldCharType="separate"/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>
        <w:fldChar w:fldCharType="end"/>
      </w:r>
      <w:bookmarkEnd w:id="7"/>
      <w:r w:rsidR="006854D1">
        <w:tab/>
        <w:t xml:space="preserve">Vendor: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6854D1">
        <w:instrText xml:space="preserve"> FORMTEXT </w:instrText>
      </w:r>
      <w:r>
        <w:fldChar w:fldCharType="separate"/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>
        <w:fldChar w:fldCharType="end"/>
      </w:r>
      <w:bookmarkEnd w:id="8"/>
    </w:p>
    <w:p w:rsidR="006854D1" w:rsidRDefault="00432074" w:rsidP="00BE4271">
      <w:pPr>
        <w:tabs>
          <w:tab w:val="left" w:pos="7200"/>
          <w:tab w:val="right" w:pos="8854"/>
        </w:tabs>
        <w:spacing w:line="480" w:lineRule="exact"/>
      </w:pPr>
      <w:r>
        <w:rPr>
          <w:noProof/>
        </w:rPr>
        <w:pict>
          <v:line id="_x0000_s1031" style="position:absolute;z-index:251656192" from="386.25pt,21.9pt" to="472.5pt,21.9pt"/>
        </w:pict>
      </w:r>
      <w:r>
        <w:rPr>
          <w:noProof/>
        </w:rPr>
        <w:pict>
          <v:line id="_x0000_s1030" style="position:absolute;z-index:251655168" from="106.5pt,21.9pt" to="359.25pt,21.9pt"/>
        </w:pict>
      </w:r>
      <w:r w:rsidR="006854D1">
        <w:t xml:space="preserve">Recommend for approval: </w:t>
      </w:r>
      <w:r w:rsidR="006854D1">
        <w:tab/>
        <w:t xml:space="preserve"> Date: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6854D1">
        <w:instrText xml:space="preserve"> FORMTEXT </w:instrText>
      </w:r>
      <w:r>
        <w:fldChar w:fldCharType="separate"/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 w:rsidR="006854D1">
        <w:rPr>
          <w:noProof/>
        </w:rPr>
        <w:t> </w:t>
      </w:r>
      <w:r>
        <w:fldChar w:fldCharType="end"/>
      </w:r>
      <w:bookmarkEnd w:id="9"/>
    </w:p>
    <w:p w:rsidR="006854D1" w:rsidRDefault="006854D1" w:rsidP="006854D1">
      <w:pPr>
        <w:tabs>
          <w:tab w:val="left" w:pos="3240"/>
          <w:tab w:val="left" w:pos="5040"/>
          <w:tab w:val="left" w:pos="6255"/>
          <w:tab w:val="right" w:pos="8854"/>
        </w:tabs>
        <w:spacing w:line="240" w:lineRule="exact"/>
        <w:rPr>
          <w:rFonts w:ascii="Arial" w:hAnsi="Arial" w:cs="Arial"/>
          <w:sz w:val="16"/>
        </w:rPr>
      </w:pPr>
      <w:r>
        <w:rPr>
          <w:sz w:val="16"/>
        </w:rPr>
        <w:tab/>
        <w:t>Department Chair or Administrative Head</w:t>
      </w:r>
    </w:p>
    <w:p w:rsidR="006854D1" w:rsidRDefault="006854D1">
      <w:pPr>
        <w:tabs>
          <w:tab w:val="left" w:pos="2505"/>
          <w:tab w:val="left" w:pos="6255"/>
          <w:tab w:val="right" w:pos="8854"/>
        </w:tabs>
        <w:rPr>
          <w:rFonts w:ascii="Arial" w:hAnsi="Arial" w:cs="Arial"/>
          <w:sz w:val="24"/>
        </w:rPr>
      </w:pPr>
    </w:p>
    <w:p w:rsidR="006854D1" w:rsidRDefault="00685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05"/>
          <w:tab w:val="left" w:pos="6255"/>
          <w:tab w:val="right" w:pos="8854"/>
        </w:tabs>
        <w:rPr>
          <w:rFonts w:ascii="Arial Black" w:hAnsi="Arial Black" w:cs="Arial"/>
          <w:sz w:val="16"/>
        </w:rPr>
      </w:pPr>
    </w:p>
    <w:p w:rsidR="006854D1" w:rsidRDefault="00685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05"/>
          <w:tab w:val="left" w:pos="6255"/>
          <w:tab w:val="right" w:pos="8854"/>
        </w:tabs>
        <w:rPr>
          <w:rFonts w:ascii="Arial Black" w:hAnsi="Arial Black" w:cs="Arial"/>
          <w:sz w:val="16"/>
        </w:rPr>
      </w:pPr>
      <w:r>
        <w:rPr>
          <w:rFonts w:ascii="Arial Black" w:hAnsi="Arial Black" w:cs="Arial"/>
          <w:sz w:val="16"/>
        </w:rPr>
        <w:t>PURCHASING USE ONLY</w:t>
      </w:r>
    </w:p>
    <w:p w:rsidR="006854D1" w:rsidRDefault="006854D1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Wingdings" w:hAnsi="Wingdings" w:cs="Arial"/>
          <w:sz w:val="24"/>
        </w:rPr>
      </w:pPr>
      <w:r>
        <w:t xml:space="preserve">Pursuant to the Policy on Purchasing adopted by the Board of Trustees on </w:t>
      </w:r>
      <w:r w:rsidR="008F3FC5">
        <w:t>February 1</w:t>
      </w:r>
      <w:r>
        <w:t xml:space="preserve">1, </w:t>
      </w:r>
      <w:r w:rsidR="008F3FC5">
        <w:t>2005</w:t>
      </w:r>
      <w:r>
        <w:rPr>
          <w:rFonts w:ascii="Wingdings" w:hAnsi="Wingdings" w:cs="Arial"/>
          <w:sz w:val="24"/>
        </w:rPr>
        <w:t></w:t>
      </w:r>
      <w:r w:rsidRPr="006854D1">
        <w:rPr>
          <w:sz w:val="24"/>
        </w:rPr>
        <w:t>the Director of Purchasing may authorize, without competitive bidding, the above item(s) or service(s):</w:t>
      </w:r>
    </w:p>
    <w:p w:rsidR="006854D1" w:rsidRDefault="00685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before="120"/>
      </w:pPr>
      <w:r>
        <w:rPr>
          <w:rFonts w:ascii="Wingdings" w:hAnsi="Wingdings" w:cs="Arial"/>
          <w:sz w:val="24"/>
        </w:rPr>
        <w:t></w:t>
      </w:r>
      <w:r>
        <w:rPr>
          <w:rFonts w:ascii="Wingdings" w:hAnsi="Wingdings" w:cs="Arial"/>
          <w:spacing w:val="-200"/>
        </w:rPr>
        <w:t></w:t>
      </w:r>
      <w:r>
        <w:t xml:space="preserve"> Approved  </w:t>
      </w:r>
      <w:r>
        <w:tab/>
      </w:r>
      <w:r>
        <w:rPr>
          <w:rFonts w:ascii="Wingdings" w:hAnsi="Wingdings" w:cs="Arial"/>
          <w:sz w:val="24"/>
        </w:rPr>
        <w:t></w:t>
      </w:r>
      <w:r>
        <w:rPr>
          <w:rFonts w:ascii="Wingdings" w:hAnsi="Wingdings" w:cs="Arial"/>
          <w:spacing w:val="-200"/>
        </w:rPr>
        <w:t></w:t>
      </w:r>
      <w:r>
        <w:t xml:space="preserve"> Disapproved  </w:t>
      </w:r>
    </w:p>
    <w:p w:rsidR="006854D1" w:rsidRDefault="00432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0"/>
        </w:tabs>
        <w:spacing w:before="120"/>
      </w:pPr>
      <w:r>
        <w:rPr>
          <w:noProof/>
        </w:rPr>
        <w:pict>
          <v:line id="_x0000_s1036" style="position:absolute;z-index:251660288" from="382.5pt,15.7pt" to="465pt,15.7pt"/>
        </w:pict>
      </w:r>
      <w:r>
        <w:rPr>
          <w:noProof/>
        </w:rPr>
        <w:pict>
          <v:line id="_x0000_s1035" style="position:absolute;z-index:251659264" from="43.5pt,15.7pt" to="352.5pt,15.7pt"/>
        </w:pict>
      </w:r>
      <w:r w:rsidR="006854D1">
        <w:t xml:space="preserve">Signature: </w:t>
      </w:r>
      <w:r w:rsidR="006854D1">
        <w:tab/>
        <w:t xml:space="preserve">Date: </w:t>
      </w:r>
    </w:p>
    <w:p w:rsidR="006854D1" w:rsidRDefault="00685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870"/>
        </w:tabs>
        <w:rPr>
          <w:sz w:val="16"/>
        </w:rPr>
      </w:pPr>
      <w:r>
        <w:rPr>
          <w:sz w:val="16"/>
        </w:rPr>
        <w:tab/>
        <w:t>Director of Purchasing</w:t>
      </w:r>
    </w:p>
    <w:p w:rsidR="006854D1" w:rsidRDefault="00685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854"/>
        </w:tabs>
        <w:rPr>
          <w:sz w:val="16"/>
        </w:rPr>
      </w:pPr>
    </w:p>
    <w:sectPr w:rsidR="006854D1" w:rsidSect="00432074">
      <w:pgSz w:w="12240" w:h="15840"/>
      <w:pgMar w:top="108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50000" w:hash="PNJYV2oLQh3igIz3Fp3/feI9cDg=" w:salt="Dmn7VG8G2lzd3u4Lh9DyIA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8F3FC5"/>
    <w:rsid w:val="00370960"/>
    <w:rsid w:val="00432074"/>
    <w:rsid w:val="00512497"/>
    <w:rsid w:val="005A0457"/>
    <w:rsid w:val="006854D1"/>
    <w:rsid w:val="008F3FC5"/>
    <w:rsid w:val="00936CCA"/>
    <w:rsid w:val="00BE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074"/>
  </w:style>
  <w:style w:type="paragraph" w:styleId="Heading1">
    <w:name w:val="heading 1"/>
    <w:basedOn w:val="Normal"/>
    <w:next w:val="Normal"/>
    <w:qFormat/>
    <w:rsid w:val="00432074"/>
    <w:pPr>
      <w:keepNext/>
      <w:tabs>
        <w:tab w:val="right" w:pos="8854"/>
      </w:tabs>
      <w:jc w:val="center"/>
      <w:outlineLvl w:val="0"/>
    </w:pPr>
    <w:rPr>
      <w:rFonts w:ascii="Arial Black" w:hAnsi="Arial Black" w:cs="Arial"/>
      <w:sz w:val="32"/>
    </w:rPr>
  </w:style>
  <w:style w:type="paragraph" w:styleId="Heading2">
    <w:name w:val="heading 2"/>
    <w:basedOn w:val="Normal"/>
    <w:next w:val="Normal"/>
    <w:qFormat/>
    <w:rsid w:val="0043207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32074"/>
    <w:pPr>
      <w:keepNext/>
      <w:tabs>
        <w:tab w:val="right" w:pos="8854"/>
      </w:tabs>
      <w:jc w:val="center"/>
      <w:outlineLvl w:val="2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2074"/>
    <w:rPr>
      <w:rFonts w:ascii="Arial" w:hAnsi="Arial" w:cs="Arial"/>
      <w:sz w:val="24"/>
    </w:rPr>
  </w:style>
  <w:style w:type="paragraph" w:styleId="BodyText2">
    <w:name w:val="Body Text 2"/>
    <w:basedOn w:val="Normal"/>
    <w:rsid w:val="00432074"/>
    <w:pPr>
      <w:tabs>
        <w:tab w:val="right" w:pos="8854"/>
      </w:tabs>
    </w:pPr>
    <w:rPr>
      <w:sz w:val="22"/>
    </w:rPr>
  </w:style>
  <w:style w:type="paragraph" w:styleId="Caption">
    <w:name w:val="caption"/>
    <w:basedOn w:val="Normal"/>
    <w:next w:val="Normal"/>
    <w:qFormat/>
    <w:rsid w:val="00432074"/>
    <w:pPr>
      <w:tabs>
        <w:tab w:val="right" w:pos="8854"/>
      </w:tabs>
      <w:spacing w:line="360" w:lineRule="exact"/>
      <w:jc w:val="center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rsid w:val="0051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SHAWNEE STATE UNIVERSITY</vt:lpstr>
    </vt:vector>
  </TitlesOfParts>
  <Company>Shawnee State University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SHAWNEE STATE UNIVERSITY</dc:title>
  <dc:subject/>
  <dc:creator>UIS</dc:creator>
  <cp:keywords/>
  <cp:lastModifiedBy>karthur</cp:lastModifiedBy>
  <cp:revision>4</cp:revision>
  <cp:lastPrinted>2008-12-04T16:03:00Z</cp:lastPrinted>
  <dcterms:created xsi:type="dcterms:W3CDTF">2008-12-04T15:55:00Z</dcterms:created>
  <dcterms:modified xsi:type="dcterms:W3CDTF">2008-12-04T16:04:00Z</dcterms:modified>
</cp:coreProperties>
</file>